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9F" w:rsidRPr="00DD0476" w:rsidRDefault="0063239F" w:rsidP="00632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cr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</w:rPr>
        <w:pgNum/>
      </w:r>
      <w:r w:rsidRPr="00DD0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63239F" w:rsidRDefault="0063239F" w:rsidP="0063239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39F" w:rsidRDefault="0063239F" w:rsidP="00632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3A403B" w:rsidRPr="006F4611" w:rsidRDefault="00AF37DB" w:rsidP="00632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Тема самообразования</w:t>
      </w:r>
      <w:r w:rsidR="00F13C33" w:rsidRPr="006F4611">
        <w:rPr>
          <w:rFonts w:ascii="Times New Roman" w:hAnsi="Times New Roman" w:cs="Times New Roman"/>
          <w:sz w:val="28"/>
          <w:szCs w:val="28"/>
        </w:rPr>
        <w:t>: «Предупреждение дисграфии и дислексии у детей с ОНР 5-7 лет с использованием игр, игровых приемов, а также дидактической системы Фридриха Фребеля».</w:t>
      </w: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 w:rsidP="006323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13C33" w:rsidRPr="006F4611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3C33" w:rsidRPr="006F4611" w:rsidRDefault="00F13C33" w:rsidP="0063239F">
      <w:pPr>
        <w:jc w:val="right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 xml:space="preserve"> учитель – логопед </w:t>
      </w:r>
    </w:p>
    <w:p w:rsidR="00F13C33" w:rsidRPr="006F4611" w:rsidRDefault="0063239F" w:rsidP="006323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13C33" w:rsidRPr="006F4611">
        <w:rPr>
          <w:rFonts w:ascii="Times New Roman" w:hAnsi="Times New Roman" w:cs="Times New Roman"/>
          <w:sz w:val="28"/>
          <w:szCs w:val="28"/>
        </w:rPr>
        <w:t>Храпова Надежда Викторовна</w:t>
      </w:r>
    </w:p>
    <w:p w:rsidR="00F13C33" w:rsidRPr="006F4611" w:rsidRDefault="00F13C33" w:rsidP="006323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63239F" w:rsidRDefault="0063239F" w:rsidP="00E15C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39F" w:rsidRDefault="0063239F" w:rsidP="00E15C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C11" w:rsidRPr="006F4611" w:rsidRDefault="00E15C11" w:rsidP="0063239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Актуальность темы.</w:t>
      </w:r>
      <w:r w:rsidRPr="006F4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5C11" w:rsidRPr="006F4611" w:rsidRDefault="00E15C11" w:rsidP="00E15C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5C11" w:rsidRPr="006F4611" w:rsidRDefault="00E15C11" w:rsidP="0063239F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 xml:space="preserve">    «</w:t>
      </w:r>
      <w:proofErr w:type="spellStart"/>
      <w:r w:rsidRPr="006F4611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6F4611">
        <w:rPr>
          <w:rFonts w:ascii="Times New Roman" w:hAnsi="Times New Roman" w:cs="Times New Roman"/>
          <w:sz w:val="28"/>
          <w:szCs w:val="28"/>
        </w:rPr>
        <w:t xml:space="preserve"> никогда не возникает «из ничего»! </w:t>
      </w:r>
    </w:p>
    <w:p w:rsidR="004A05F2" w:rsidRPr="006F4611" w:rsidRDefault="00E15C11" w:rsidP="004A05F2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Необходимость профилактики специфических нарушений процесса чтения и письма возникла на основании обследования письменных работ учащихся начальных классов. Выяснилось, что дети, имеющие общее недоразвитие речи в дошкольном возрасте чаще других допускают специфические ошибки, осложняющие усвоение учебной программы. Понимание этого обстоятельства говорит о том, что профилактические мероприятия необходимо начинать в дошкольном возрасте, еще задолго до начала обучения ребенка грамоте. И основные усилия здесь должны быть направлены на «выравнивание западающих звеньев», то есть на устранение уже имеющихся предпосылок дисграфии. Если это будет сделано в дошкольном возрасте, то в дальнейшем не придется говорить о преодолении самой дисграфии и дислексии, поскольку для ее возникновения просто не останется почвы</w:t>
      </w:r>
      <w:r w:rsidR="004A05F2" w:rsidRPr="006F4611">
        <w:rPr>
          <w:rFonts w:ascii="Times New Roman" w:hAnsi="Times New Roman" w:cs="Times New Roman"/>
          <w:sz w:val="28"/>
          <w:szCs w:val="28"/>
        </w:rPr>
        <w:t>.</w:t>
      </w:r>
      <w:r w:rsidR="004A05F2" w:rsidRPr="006F46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A05F2" w:rsidRPr="006F4611">
        <w:rPr>
          <w:rFonts w:ascii="Times New Roman" w:hAnsi="Times New Roman" w:cs="Times New Roman"/>
          <w:sz w:val="28"/>
          <w:szCs w:val="28"/>
        </w:rPr>
        <w:t>Этот процесс осложняется тем, что мышление ребенка в дошкольном возрасте преимущественно наглядно-образное, т. е. малыш в основном оперирует образами, а не понятиями.</w:t>
      </w:r>
    </w:p>
    <w:p w:rsidR="004A05F2" w:rsidRPr="006F4611" w:rsidRDefault="004A05F2" w:rsidP="004A05F2">
      <w:pPr>
        <w:spacing w:after="0" w:line="240" w:lineRule="auto"/>
        <w:ind w:left="-54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Для решения этой проблемы целесообразно использовать разнообразные  игровые приемы.  </w:t>
      </w:r>
    </w:p>
    <w:p w:rsidR="004A05F2" w:rsidRPr="006F4611" w:rsidRDefault="004A05F2" w:rsidP="004A05F2">
      <w:pPr>
        <w:spacing w:after="0" w:line="240" w:lineRule="auto"/>
        <w:ind w:left="-54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 xml:space="preserve">              </w:t>
      </w:r>
      <w:proofErr w:type="gramStart"/>
      <w:r w:rsidRPr="006F4611">
        <w:rPr>
          <w:rFonts w:ascii="Times New Roman" w:hAnsi="Times New Roman" w:cs="Times New Roman"/>
          <w:sz w:val="28"/>
          <w:szCs w:val="28"/>
        </w:rPr>
        <w:t xml:space="preserve">Об игровых приемах в логопедической работе говорилось не раз: это устранение заикания в игре (Волкова Г. А., Выгодская И. Г., </w:t>
      </w:r>
      <w:proofErr w:type="spellStart"/>
      <w:r w:rsidRPr="006F4611">
        <w:rPr>
          <w:rFonts w:ascii="Times New Roman" w:hAnsi="Times New Roman" w:cs="Times New Roman"/>
          <w:sz w:val="28"/>
          <w:szCs w:val="28"/>
        </w:rPr>
        <w:t>Пелингер</w:t>
      </w:r>
      <w:proofErr w:type="spellEnd"/>
      <w:r w:rsidRPr="006F4611">
        <w:rPr>
          <w:rFonts w:ascii="Times New Roman" w:hAnsi="Times New Roman" w:cs="Times New Roman"/>
          <w:sz w:val="28"/>
          <w:szCs w:val="28"/>
        </w:rPr>
        <w:t xml:space="preserve"> Е. А., Успенская Л. П.), применение игровых упражнений по воспитанию звуковой культуры речи (Максакова, </w:t>
      </w:r>
      <w:proofErr w:type="spellStart"/>
      <w:r w:rsidRPr="006F4611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6F4611">
        <w:rPr>
          <w:rFonts w:ascii="Times New Roman" w:hAnsi="Times New Roman" w:cs="Times New Roman"/>
          <w:sz w:val="28"/>
          <w:szCs w:val="28"/>
        </w:rPr>
        <w:t xml:space="preserve">, Геринг, Герман, </w:t>
      </w:r>
      <w:proofErr w:type="spellStart"/>
      <w:r w:rsidRPr="006F4611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6F4611">
        <w:rPr>
          <w:rFonts w:ascii="Times New Roman" w:hAnsi="Times New Roman" w:cs="Times New Roman"/>
          <w:sz w:val="28"/>
          <w:szCs w:val="28"/>
        </w:rPr>
        <w:t>), использование игр в логопедической работе с детьми (Селиверстов), использование игровых сюжетов по коррекции речи (Пожиленко Е. А.)</w:t>
      </w:r>
      <w:proofErr w:type="gramEnd"/>
    </w:p>
    <w:p w:rsidR="004A05F2" w:rsidRPr="006F4611" w:rsidRDefault="004A05F2" w:rsidP="004A05F2">
      <w:pPr>
        <w:spacing w:after="0" w:line="240" w:lineRule="auto"/>
        <w:ind w:left="-54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 Как показали исследования, при занятиях с детьми, имеющими нарушения речи, использования игровых приемов может почти на 50 % улучшить результаты коррекционно-образовательной деятельности, программный материал усваивается легче и быстрее, поддерживается работоспособность в течение всего занятия даже у</w:t>
      </w:r>
    </w:p>
    <w:p w:rsidR="004A05F2" w:rsidRPr="006F4611" w:rsidRDefault="004A05F2" w:rsidP="004A05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детей с неустойчивым вниманием и быстро истощаемой нервной системой.</w:t>
      </w:r>
    </w:p>
    <w:p w:rsidR="004A05F2" w:rsidRPr="006F4611" w:rsidRDefault="004A05F2" w:rsidP="004A05F2">
      <w:pPr>
        <w:spacing w:after="0" w:line="240" w:lineRule="auto"/>
        <w:ind w:left="-540"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611">
        <w:rPr>
          <w:rFonts w:ascii="Times New Roman" w:hAnsi="Times New Roman" w:cs="Times New Roman"/>
          <w:sz w:val="28"/>
          <w:szCs w:val="28"/>
          <w:u w:val="single"/>
        </w:rPr>
        <w:t>Использование игровых методов и приемов позволяет решить сразу несколько задач:</w:t>
      </w:r>
    </w:p>
    <w:p w:rsidR="004A05F2" w:rsidRPr="006F4611" w:rsidRDefault="004A05F2" w:rsidP="004A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 xml:space="preserve">    1.Пробудить в ребенке желание самому активно участвовать в   процессе освоения грамоты;</w:t>
      </w:r>
    </w:p>
    <w:p w:rsidR="004A05F2" w:rsidRPr="006F4611" w:rsidRDefault="004A05F2" w:rsidP="004A05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2.Расширить и обогатить диапазон игровых умений и навыков;</w:t>
      </w:r>
    </w:p>
    <w:p w:rsidR="004A05F2" w:rsidRPr="006F4611" w:rsidRDefault="004A05F2" w:rsidP="004A05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3.Повысить познавательную активность и работоспособность детей;</w:t>
      </w:r>
    </w:p>
    <w:p w:rsidR="004A05F2" w:rsidRPr="006F4611" w:rsidRDefault="004A05F2" w:rsidP="004A05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4.Активизировать процессы восприятия, внимания, памяти;</w:t>
      </w:r>
    </w:p>
    <w:p w:rsidR="004A05F2" w:rsidRPr="006F4611" w:rsidRDefault="004A05F2" w:rsidP="004A05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5.Плавно регулировать поведенческие трудности детей, постепенно приучая их подчиняться правилам игры.</w:t>
      </w:r>
    </w:p>
    <w:p w:rsidR="004A05F2" w:rsidRPr="006F4611" w:rsidRDefault="004A05F2" w:rsidP="004A05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6.Увеличить объем коррекционного воздействия, включив игровые упражнения в различные виды деятельности детей.</w:t>
      </w:r>
    </w:p>
    <w:p w:rsidR="004A05F2" w:rsidRPr="006F4611" w:rsidRDefault="004A05F2" w:rsidP="004A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lastRenderedPageBreak/>
        <w:t>Для детей с нарушениями речи, у которых отсутствует готовность к анализу звукового состава речи при подготовке к обучению грамоте  необходимо учитывать следующие особенности:</w:t>
      </w:r>
    </w:p>
    <w:p w:rsidR="004A05F2" w:rsidRPr="006F4611" w:rsidRDefault="004A05F2" w:rsidP="004A05F2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Работа проводится на материале правильно произносимых детьми звуков.</w:t>
      </w:r>
    </w:p>
    <w:p w:rsidR="004A05F2" w:rsidRPr="006F4611" w:rsidRDefault="004A05F2" w:rsidP="004A05F2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Устные упражнения в анализе звукового состава слова предваряют упражнения с буквами</w:t>
      </w:r>
    </w:p>
    <w:p w:rsidR="004A05F2" w:rsidRPr="006F4611" w:rsidRDefault="004A05F2" w:rsidP="004A05F2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В процессе работы над звукопроизношением идет закрепление звукобуквенных связей.</w:t>
      </w:r>
    </w:p>
    <w:p w:rsidR="004A05F2" w:rsidRPr="006F4611" w:rsidRDefault="004A05F2" w:rsidP="004A05F2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Раздвигаются во времени знакомство со звуками и буквами, близкими по артикуляторным и акустическим признакам.</w:t>
      </w:r>
    </w:p>
    <w:p w:rsidR="00E15C11" w:rsidRPr="006F4611" w:rsidRDefault="00E15C11" w:rsidP="004A05F2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A37E8" w:rsidRPr="006F4611" w:rsidRDefault="00E15C11" w:rsidP="004A05F2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 xml:space="preserve"> Новизна данной темы заключается в том, что в ней   используются совреме</w:t>
      </w:r>
      <w:r w:rsidR="00FE7976" w:rsidRPr="006F4611">
        <w:rPr>
          <w:rFonts w:ascii="Times New Roman" w:hAnsi="Times New Roman" w:cs="Times New Roman"/>
          <w:sz w:val="28"/>
          <w:szCs w:val="28"/>
        </w:rPr>
        <w:t xml:space="preserve">нные образовательные технологии,  дидактическая система Фридриха Фребеля, «Мозаика». Это </w:t>
      </w:r>
      <w:r w:rsidRPr="006F4611">
        <w:rPr>
          <w:rFonts w:ascii="Times New Roman" w:hAnsi="Times New Roman" w:cs="Times New Roman"/>
          <w:sz w:val="28"/>
          <w:szCs w:val="28"/>
        </w:rPr>
        <w:t xml:space="preserve">позволяет углубленно изучать звукобуквенный анализ и синтез, систематизировать и расширять задачи по развитию </w:t>
      </w:r>
      <w:proofErr w:type="spellStart"/>
      <w:r w:rsidRPr="006F4611">
        <w:rPr>
          <w:rFonts w:ascii="Times New Roman" w:hAnsi="Times New Roman" w:cs="Times New Roman"/>
          <w:sz w:val="28"/>
          <w:szCs w:val="28"/>
        </w:rPr>
        <w:t>графо-моторных</w:t>
      </w:r>
      <w:proofErr w:type="spellEnd"/>
      <w:r w:rsidRPr="006F4611">
        <w:rPr>
          <w:rFonts w:ascii="Times New Roman" w:hAnsi="Times New Roman" w:cs="Times New Roman"/>
          <w:sz w:val="28"/>
          <w:szCs w:val="28"/>
        </w:rPr>
        <w:t xml:space="preserve"> умений и навыков, формировать навыки оптико-пространственной ориентировки.</w:t>
      </w:r>
    </w:p>
    <w:p w:rsidR="00E15C11" w:rsidRPr="006F4611" w:rsidRDefault="00E15C11" w:rsidP="004A05F2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 xml:space="preserve"> Основная работа </w:t>
      </w:r>
      <w:r w:rsidR="00DA37E8" w:rsidRPr="006F4611">
        <w:rPr>
          <w:rFonts w:ascii="Times New Roman" w:hAnsi="Times New Roman" w:cs="Times New Roman"/>
          <w:sz w:val="28"/>
          <w:szCs w:val="28"/>
        </w:rPr>
        <w:t xml:space="preserve">проходит через игру, что </w:t>
      </w:r>
      <w:r w:rsidRPr="006F4611">
        <w:rPr>
          <w:rFonts w:ascii="Times New Roman" w:hAnsi="Times New Roman" w:cs="Times New Roman"/>
          <w:sz w:val="28"/>
          <w:szCs w:val="28"/>
        </w:rPr>
        <w:t>позволяет развивать когнитивные процессы (внимания, памяти, восприятия, мышления) воспитанников.</w:t>
      </w:r>
    </w:p>
    <w:p w:rsidR="00DA37E8" w:rsidRPr="006F4611" w:rsidRDefault="00DA37E8" w:rsidP="004A05F2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 xml:space="preserve">  Ц</w:t>
      </w:r>
      <w:r w:rsidR="00E15C11" w:rsidRPr="006F4611">
        <w:rPr>
          <w:rFonts w:ascii="Times New Roman" w:hAnsi="Times New Roman" w:cs="Times New Roman"/>
          <w:sz w:val="28"/>
          <w:szCs w:val="28"/>
        </w:rPr>
        <w:t xml:space="preserve">еленаправленное развитие высших психических функций, сенсорных функций, пространственных представлений, слуховых и зрительных дифференцировок, </w:t>
      </w:r>
      <w:proofErr w:type="gramStart"/>
      <w:r w:rsidR="00E15C11" w:rsidRPr="006F4611">
        <w:rPr>
          <w:rFonts w:ascii="Times New Roman" w:hAnsi="Times New Roman" w:cs="Times New Roman"/>
          <w:sz w:val="28"/>
          <w:szCs w:val="28"/>
        </w:rPr>
        <w:t>конструктивного</w:t>
      </w:r>
      <w:proofErr w:type="gramEnd"/>
      <w:r w:rsidR="00E15C11" w:rsidRPr="006F4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C11" w:rsidRPr="006F4611">
        <w:rPr>
          <w:rFonts w:ascii="Times New Roman" w:hAnsi="Times New Roman" w:cs="Times New Roman"/>
          <w:sz w:val="28"/>
          <w:szCs w:val="28"/>
        </w:rPr>
        <w:t>пракс</w:t>
      </w:r>
      <w:r w:rsidR="00FE7976" w:rsidRPr="006F4611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FE7976" w:rsidRPr="006F4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7976" w:rsidRPr="006F4611">
        <w:rPr>
          <w:rFonts w:ascii="Times New Roman" w:hAnsi="Times New Roman" w:cs="Times New Roman"/>
          <w:sz w:val="28"/>
          <w:szCs w:val="28"/>
        </w:rPr>
        <w:t>графо-моторных</w:t>
      </w:r>
      <w:proofErr w:type="spellEnd"/>
      <w:r w:rsidR="00FE7976" w:rsidRPr="006F4611">
        <w:rPr>
          <w:rFonts w:ascii="Times New Roman" w:hAnsi="Times New Roman" w:cs="Times New Roman"/>
          <w:sz w:val="28"/>
          <w:szCs w:val="28"/>
        </w:rPr>
        <w:t xml:space="preserve"> навыков. </w:t>
      </w:r>
      <w:r w:rsidR="00E15C11" w:rsidRPr="006F4611">
        <w:rPr>
          <w:rFonts w:ascii="Times New Roman" w:hAnsi="Times New Roman" w:cs="Times New Roman"/>
          <w:sz w:val="28"/>
          <w:szCs w:val="28"/>
        </w:rPr>
        <w:t xml:space="preserve"> </w:t>
      </w:r>
      <w:r w:rsidR="00FE7976" w:rsidRPr="006F4611">
        <w:rPr>
          <w:rFonts w:ascii="Times New Roman" w:hAnsi="Times New Roman" w:cs="Times New Roman"/>
          <w:sz w:val="28"/>
          <w:szCs w:val="28"/>
        </w:rPr>
        <w:t>Р</w:t>
      </w:r>
      <w:r w:rsidR="00E15C11" w:rsidRPr="006F4611">
        <w:rPr>
          <w:rFonts w:ascii="Times New Roman" w:hAnsi="Times New Roman" w:cs="Times New Roman"/>
          <w:sz w:val="28"/>
          <w:szCs w:val="28"/>
        </w:rPr>
        <w:t>абота проводится в игровой форме с интеграцией межполушарного взаимодействия, что оказывает влияние на развитие познавательной активности, мыслительной деятельности, формирование ВПФ, обеспечивая тем самым готовность к обучению в школе.</w:t>
      </w:r>
      <w:r w:rsidRPr="006F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76" w:rsidRPr="006F4611" w:rsidRDefault="00FE7976" w:rsidP="004A05F2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6F46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37E8" w:rsidRPr="006F46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15C11" w:rsidRPr="006F4611" w:rsidRDefault="00DA37E8" w:rsidP="004A05F2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профилактику</w:t>
      </w:r>
      <w:r w:rsidR="00E15C11" w:rsidRPr="006F4611">
        <w:rPr>
          <w:rFonts w:ascii="Times New Roman" w:hAnsi="Times New Roman" w:cs="Times New Roman"/>
          <w:sz w:val="28"/>
          <w:szCs w:val="28"/>
        </w:rPr>
        <w:t xml:space="preserve"> специфических нарушений</w:t>
      </w:r>
      <w:r w:rsidRPr="006F4611">
        <w:rPr>
          <w:rFonts w:ascii="Times New Roman" w:hAnsi="Times New Roman" w:cs="Times New Roman"/>
          <w:sz w:val="28"/>
          <w:szCs w:val="28"/>
        </w:rPr>
        <w:t xml:space="preserve">  процесса чтения и письма сделать увлекательным и познавательным процессом в игровой форме.</w:t>
      </w:r>
    </w:p>
    <w:p w:rsidR="00E15C11" w:rsidRPr="006F4611" w:rsidRDefault="00FE7976" w:rsidP="004A05F2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C11" w:rsidRPr="006F4611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4A05F2" w:rsidRPr="006F4611">
        <w:rPr>
          <w:rFonts w:ascii="Times New Roman" w:hAnsi="Times New Roman" w:cs="Times New Roman"/>
          <w:sz w:val="28"/>
          <w:szCs w:val="28"/>
        </w:rPr>
        <w:t>:</w:t>
      </w:r>
    </w:p>
    <w:p w:rsidR="00E15C11" w:rsidRPr="006F4611" w:rsidRDefault="00E15C11" w:rsidP="00E15C11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Обучающие: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фонематического слуха.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Учить детей владеть звуковой стороной речи  темпом, интонацией.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Знакомство со слоговой структурой слова.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правильно строить предложение, использовать предлоги, распространять предложение. 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Формирование  умение пересказывать, составлять небольшие рассказы по картинкам, используя простые предложения.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Расширение словарного запаса детей.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Обучение чтению.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звукового анализа слов.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Подготовка руки ребёнка к письму.</w:t>
      </w:r>
    </w:p>
    <w:p w:rsidR="00E15C11" w:rsidRPr="006F4611" w:rsidRDefault="00E15C11" w:rsidP="00E15C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E15C11" w:rsidRPr="006F4611" w:rsidRDefault="00E15C11" w:rsidP="00E15C1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слухового восприятия.</w:t>
      </w:r>
    </w:p>
    <w:p w:rsidR="00E15C11" w:rsidRPr="006F4611" w:rsidRDefault="00E15C11" w:rsidP="00E15C1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Развитие графических навыков.</w:t>
      </w:r>
    </w:p>
    <w:p w:rsidR="00E15C11" w:rsidRPr="006F4611" w:rsidRDefault="00E15C11" w:rsidP="00E15C1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мелкой моторики. </w:t>
      </w:r>
    </w:p>
    <w:p w:rsidR="00E15C11" w:rsidRPr="006F4611" w:rsidRDefault="00E15C11" w:rsidP="00E15C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Воспитание самостоятельности при выполнении заданий.</w:t>
      </w:r>
    </w:p>
    <w:p w:rsidR="00E15C11" w:rsidRPr="006F4611" w:rsidRDefault="00E15C11" w:rsidP="00E15C11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611">
        <w:rPr>
          <w:rFonts w:ascii="Times New Roman" w:hAnsi="Times New Roman" w:cs="Times New Roman"/>
          <w:color w:val="000000"/>
          <w:sz w:val="28"/>
          <w:szCs w:val="28"/>
        </w:rPr>
        <w:t>Воспитание нравственных качеств, а именно терпимости, доброжелательности по отношению к окружающим.</w:t>
      </w:r>
    </w:p>
    <w:p w:rsidR="00FE7976" w:rsidRPr="006F4611" w:rsidRDefault="00FE7976" w:rsidP="00FE7976">
      <w:pPr>
        <w:tabs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976" w:rsidRPr="006F4611" w:rsidRDefault="00FE7976" w:rsidP="00FE79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611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63239F" w:rsidRDefault="00E33E1C" w:rsidP="00632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7976" w:rsidRPr="006F4611">
        <w:rPr>
          <w:rFonts w:ascii="Times New Roman" w:hAnsi="Times New Roman" w:cs="Times New Roman"/>
          <w:sz w:val="28"/>
          <w:szCs w:val="28"/>
        </w:rPr>
        <w:t>К концу 2-х лет обучения дети должны овладеть элементарными навыками чтения и письма без ошибок.</w:t>
      </w:r>
    </w:p>
    <w:p w:rsidR="00FE7976" w:rsidRPr="0063239F" w:rsidRDefault="00E33E1C" w:rsidP="0063239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583899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</w:t>
      </w:r>
      <w:r w:rsidR="0063239F">
        <w:rPr>
          <w:rFonts w:ascii="Times New Roman" w:hAnsi="Times New Roman" w:cs="Times New Roman"/>
          <w:color w:val="000000"/>
          <w:sz w:val="28"/>
          <w:szCs w:val="28"/>
        </w:rPr>
        <w:t>реализации поставленных целей разр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аботан кружок</w:t>
      </w:r>
      <w:r w:rsidR="0063239F">
        <w:rPr>
          <w:rFonts w:ascii="Times New Roman" w:hAnsi="Times New Roman" w:cs="Times New Roman"/>
          <w:color w:val="000000"/>
          <w:sz w:val="28"/>
          <w:szCs w:val="28"/>
        </w:rPr>
        <w:t>: «От Фребеля до школы»</w:t>
      </w:r>
    </w:p>
    <w:p w:rsidR="00E15C11" w:rsidRPr="006F4611" w:rsidRDefault="00E15C11" w:rsidP="00E15C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132E" w:rsidRPr="00583899" w:rsidRDefault="00583899" w:rsidP="004D13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583899">
        <w:rPr>
          <w:rFonts w:ascii="Times New Roman CYR" w:hAnsi="Times New Roman CYR" w:cs="Times New Roman CYR"/>
          <w:b/>
          <w:i/>
          <w:sz w:val="28"/>
          <w:szCs w:val="28"/>
        </w:rPr>
        <w:t>В</w:t>
      </w:r>
      <w:r w:rsidR="004D132E" w:rsidRPr="00583899">
        <w:rPr>
          <w:rFonts w:ascii="Times New Roman CYR" w:hAnsi="Times New Roman CYR" w:cs="Times New Roman CYR"/>
          <w:b/>
          <w:i/>
          <w:sz w:val="28"/>
          <w:szCs w:val="28"/>
        </w:rPr>
        <w:t>се игровые приемы можно разделить на несколько групп:</w:t>
      </w:r>
    </w:p>
    <w:p w:rsidR="004D132E" w:rsidRDefault="004D132E" w:rsidP="004D132E">
      <w:pPr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adjustRightInd w:val="0"/>
        <w:spacing w:after="0"/>
        <w:ind w:left="79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в занятии игровых и литературных персонажей.</w:t>
      </w:r>
      <w:r>
        <w:rPr>
          <w:rFonts w:ascii="Times New Roman CYR" w:hAnsi="Times New Roman CYR" w:cs="Times New Roman CYR"/>
          <w:sz w:val="28"/>
          <w:szCs w:val="28"/>
        </w:rPr>
        <w:t xml:space="preserve"> Для усиления взаимосвязи между этапами занятия вводится сказочный герой, который выполняет разные функции: приносит задания, помогает детям их выполнить, проверяет правильность выполнения задания, просит детей о помощи. Дети, включаясь в игру, помогают ему отобрать картинки, в названиях которых есть соответствующий звук, подсказывают пропущенный звук в слове или недосказанное слово в предложении, восстанавливают перепутанные слоги и слова. Это могут быть Незнайка, Буратино,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Карлсон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Вини Пух,  Утенок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Утя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 при ознакомлении со звуком У), Клоуны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ом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(Звуки Б,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кот Леопольд (звук Ль).</w:t>
      </w:r>
    </w:p>
    <w:p w:rsidR="004D132E" w:rsidRDefault="004D132E" w:rsidP="004D132E">
      <w:pPr>
        <w:widowControl w:val="0"/>
        <w:numPr>
          <w:ilvl w:val="0"/>
          <w:numId w:val="13"/>
        </w:numPr>
        <w:tabs>
          <w:tab w:val="left" w:pos="795"/>
        </w:tabs>
        <w:autoSpaceDE w:val="0"/>
        <w:autoSpaceDN w:val="0"/>
        <w:adjustRightInd w:val="0"/>
        <w:spacing w:after="0"/>
        <w:ind w:left="79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Создание игровой ситуации.</w:t>
      </w:r>
      <w:r>
        <w:rPr>
          <w:rFonts w:ascii="Times New Roman CYR" w:hAnsi="Times New Roman CYR" w:cs="Times New Roman CYR"/>
          <w:sz w:val="28"/>
          <w:szCs w:val="28"/>
        </w:rPr>
        <w:t xml:space="preserve"> Детям пришла посылка или письмо с заданиями, отправитель которых либо известен сразу, либо имя его выясняется в ходе выполнения заданий. Занятия-путешествия, экскурсии. Например: путешествие в сказочную страну, экскурсия по городу, путешествие в Москву на самолете, полет в космос, путешествие в страну Голубой феи. Создается так называемое «единое игровое поле», в ходе путешествий дети выполняют разнообразные задания. При этом  нередко сюжетная линия проходит через все этапы занятия. Занятия такого рода вызывают огромный интерес у детей,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оживление, радость и способствуют оптимизации процесса коррекционного обучения в группе для детей с нарушениями речи.</w:t>
      </w:r>
    </w:p>
    <w:p w:rsidR="004D132E" w:rsidRDefault="004D132E" w:rsidP="004D132E">
      <w:pPr>
        <w:widowControl w:val="0"/>
        <w:numPr>
          <w:ilvl w:val="0"/>
          <w:numId w:val="14"/>
        </w:numPr>
        <w:tabs>
          <w:tab w:val="left" w:pos="795"/>
        </w:tabs>
        <w:autoSpaceDE w:val="0"/>
        <w:autoSpaceDN w:val="0"/>
        <w:adjustRightInd w:val="0"/>
        <w:spacing w:after="0"/>
        <w:ind w:left="79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наглядного занимательного материала</w:t>
      </w:r>
      <w:r>
        <w:rPr>
          <w:rFonts w:ascii="Times New Roman CYR" w:hAnsi="Times New Roman CYR" w:cs="Times New Roman CYR"/>
          <w:sz w:val="28"/>
          <w:szCs w:val="28"/>
        </w:rPr>
        <w:t xml:space="preserve">: на этапе  ознакомлении детей с понятиями гласный звук, согласный звук, твердый, мягкий можно применять пособие Звуковые замки. При ознакомлении со звуками дети знакомятся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Звуковичками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определяют их характер,  находят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Звуковичка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соответствующего характеристикам  звука: гласный или согласный, звонкий или глухой, твердый или мягкий,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определяют в каком замке он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будет жить. Абстрактные понятия обретают материальную форму, это помогает детям в создании конкретного образа при усвоении абстрактных терминов.</w:t>
      </w:r>
    </w:p>
    <w:p w:rsidR="004D132E" w:rsidRDefault="004D132E" w:rsidP="004D132E">
      <w:pPr>
        <w:widowControl w:val="0"/>
        <w:numPr>
          <w:ilvl w:val="0"/>
          <w:numId w:val="15"/>
        </w:numPr>
        <w:tabs>
          <w:tab w:val="left" w:pos="795"/>
        </w:tabs>
        <w:autoSpaceDE w:val="0"/>
        <w:autoSpaceDN w:val="0"/>
        <w:adjustRightInd w:val="0"/>
        <w:spacing w:after="0"/>
        <w:ind w:left="79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игровых ситуаций и стихотворных текстов.</w:t>
      </w:r>
      <w:r>
        <w:rPr>
          <w:rFonts w:ascii="Times New Roman CYR" w:hAnsi="Times New Roman CYR" w:cs="Times New Roman CYR"/>
          <w:sz w:val="28"/>
          <w:szCs w:val="28"/>
        </w:rPr>
        <w:t xml:space="preserve">  При ознакомлении со звуками, используется соотнесение звуков речи со звуками окружающего мира. У - гудит паровоз,  А - плачет Аленка,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рычит собака и т. д. Для формирования звукобуквенной связи, для усвоения зрительного образа букв используются занимательные стихотворные тексты, которые помогают соотнести звук или букву с предметами  окружающего мира.</w:t>
      </w:r>
    </w:p>
    <w:p w:rsidR="004D132E" w:rsidRDefault="004D132E" w:rsidP="004D132E">
      <w:pPr>
        <w:widowControl w:val="0"/>
        <w:numPr>
          <w:ilvl w:val="0"/>
          <w:numId w:val="16"/>
        </w:numPr>
        <w:tabs>
          <w:tab w:val="left" w:pos="795"/>
        </w:tabs>
        <w:autoSpaceDE w:val="0"/>
        <w:autoSpaceDN w:val="0"/>
        <w:adjustRightInd w:val="0"/>
        <w:spacing w:after="0"/>
        <w:ind w:left="79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дидактических игр и игровых упражнений.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Наибольшее значение в процессе логопедической работы, несомненно, имеют дидактические игры, что связано, прежде всего, с тем, что их основная цель - обучающая. В ходе дидактической игры ребенок должен правильно выполнить предложенное логопедом задание, а игровая ситуация, сказочный персонаж, игрушка помогают ему в этом. В дидактической игре познавательное содержание сочетается с привлекательной для ребенка игровой деятельностью. А повторы действий способствуют формированию умений и навыков.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 должна соответствовать этапу обучения грамоте, индивидуальным особенностям детей, в них должны быть задействованы как можно больше анализаторов: тактильный, зрительный, слуховой, двигательный.. Важно чтобы каждая из игр имела относительно завершенную структуру и включала основные структурные элементы: игровая задача, игровые действия, правила и результат игры. </w:t>
      </w:r>
      <w:proofErr w:type="gramEnd"/>
    </w:p>
    <w:p w:rsidR="004D132E" w:rsidRDefault="004D132E" w:rsidP="004D132E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как форма деятельности способствует гармоничному развитию у ребенка психических процессов, личностных качеств, интеллекта. Ряд исследований подтверждает, что формирование названных качеств в игре реализуется значительно быстрее и прочнее.</w:t>
      </w:r>
    </w:p>
    <w:p w:rsidR="004D132E" w:rsidRDefault="004D132E" w:rsidP="004D132E">
      <w:pPr>
        <w:widowControl w:val="0"/>
        <w:autoSpaceDE w:val="0"/>
        <w:autoSpaceDN w:val="0"/>
        <w:adjustRightInd w:val="0"/>
        <w:ind w:left="-540"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в соответствии с основными задачами подготовки дошкольников с нарушениями речи к усвоению грамоты,  рассмотрим материал по использованию игровых приемов в 3 направлениях:</w:t>
      </w:r>
    </w:p>
    <w:p w:rsidR="004D132E" w:rsidRDefault="004D132E" w:rsidP="004D132E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фонематического анализа и синтеза слов, слогового анализа.</w:t>
      </w:r>
    </w:p>
    <w:p w:rsidR="004D132E" w:rsidRDefault="004D132E" w:rsidP="004D132E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детей с буквами и формирование первоначальных навыков чтения.</w:t>
      </w:r>
    </w:p>
    <w:p w:rsidR="004D132E" w:rsidRDefault="004D132E" w:rsidP="004D132E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со словесным составом предложения. Анализ предложений.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направление Формирование фонематического и слогового анализа и синтеза.</w:t>
      </w:r>
      <w:proofErr w:type="gramEnd"/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установлению различительной роли звука, основных качественных его характеристик.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Фонематический анализ и синтез - это  способность расчленять слово на отдельные фонемы, определять их последовательность, количество, а так же составлять слово из отдельных звуков.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элементарных форм фонематического анализа необходимо учитывать, что умение выделять и вычленять звук зависит от его характера, от положения в слове, а так же от произносительных особенностей звукового ряда.</w:t>
      </w:r>
    </w:p>
    <w:p w:rsidR="004D132E" w:rsidRDefault="004D132E" w:rsidP="004D13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Ударные гласные узнаются значительно лучше, чем безударные. Они выделяются значительно легче из начала слова, чем из конца и середины.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Щелевые и сонорные звуки, как более длительные, воспринимаются лучше, чем взрывные. Щелевые легче выделяются из начала слова, а взрывные - из конца.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Исходя из этого последовательность  овладения звуковым анализом будет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следующая:</w:t>
      </w:r>
    </w:p>
    <w:p w:rsidR="004D132E" w:rsidRDefault="004D132E" w:rsidP="004D1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8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звука из ряда звуков, слогов, слов.</w:t>
      </w:r>
    </w:p>
    <w:p w:rsidR="004D132E" w:rsidRDefault="004D132E" w:rsidP="004D1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8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ударного гласного в начале слова.</w:t>
      </w:r>
    </w:p>
    <w:p w:rsidR="004D132E" w:rsidRDefault="004D132E" w:rsidP="004D1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8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звукового ряда из 2 - 3 гласных.</w:t>
      </w:r>
    </w:p>
    <w:p w:rsidR="004D132E" w:rsidRDefault="004D132E" w:rsidP="004D1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8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Выделение глухого согласного в конце слова, анализ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обратного слога.</w:t>
      </w:r>
    </w:p>
    <w:p w:rsidR="004D132E" w:rsidRDefault="004D132E" w:rsidP="004D1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8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гласного после согласного в середине слова.</w:t>
      </w:r>
    </w:p>
    <w:p w:rsidR="004D132E" w:rsidRDefault="004D132E" w:rsidP="004D1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8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первого согласного в слове.</w:t>
      </w:r>
    </w:p>
    <w:p w:rsidR="004D132E" w:rsidRDefault="004D132E" w:rsidP="004D1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8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Полный звуковой анализ и синтез 3-х звукового слова типа МАК.</w:t>
      </w:r>
    </w:p>
    <w:p w:rsidR="004D132E" w:rsidRDefault="004D132E" w:rsidP="004D1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8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гласного звука в конце слова.</w:t>
      </w:r>
    </w:p>
    <w:p w:rsidR="004D132E" w:rsidRDefault="004D132E" w:rsidP="004D1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8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Полный звуковой анализ двусложного слова. </w:t>
      </w:r>
    </w:p>
    <w:p w:rsidR="004D132E" w:rsidRDefault="004D132E" w:rsidP="004D132E">
      <w:pPr>
        <w:widowControl w:val="0"/>
        <w:autoSpaceDE w:val="0"/>
        <w:autoSpaceDN w:val="0"/>
        <w:adjustRightInd w:val="0"/>
        <w:ind w:left="-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формировании сложных форм фонематического анализа необходимо учитывать принцип поэтапного формирования умственных действий.</w:t>
      </w:r>
    </w:p>
    <w:p w:rsidR="004D132E" w:rsidRDefault="004D132E" w:rsidP="004D132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Составление предварительного представление о задании (ориентировочная основа будущего действия),</w:t>
      </w:r>
    </w:p>
    <w:p w:rsidR="004D132E" w:rsidRDefault="004D132E" w:rsidP="004D132E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Освоение действия с предметами, это формирование фонематического анализа с опорой на внешние действия: схемы, пустые клеточки, фишки.</w:t>
      </w:r>
    </w:p>
    <w:p w:rsidR="004D132E" w:rsidRDefault="004D132E" w:rsidP="004D132E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Выполнение действий в плане громкой речи. После освоения действий звукового анализа  со схемами, задания выполняются без предметов, но проговаривая слово вслух.</w:t>
      </w:r>
    </w:p>
    <w:p w:rsidR="004D132E" w:rsidRDefault="004D132E" w:rsidP="004D132E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Перенос действий во внутренний план. Проговаривание слова в плане шепотной речи, постепенный переход во внутренний план.</w:t>
      </w:r>
    </w:p>
    <w:p w:rsidR="004D132E" w:rsidRPr="00EE7D26" w:rsidRDefault="004D132E" w:rsidP="004D132E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Окончательное становление внутреннего действия.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этапе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выделения звука из ряда звуков, слогов и слов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использовать следующие игровые приемы по типу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"Услышишь звук - подай сигнал":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«Берегись автомобиля»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 звук (Р), ребенок показывает красный кружок.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«Светофор», «Чуткие ушки»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поднимает соответствующий звуку кружок.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«Кораблик в тумане»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 звук Л, ребенок зажигает фонарик, показывая дорогу кораблю.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«Горшок каши»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Услышав, что каша кипит (звук Ш), ребенок звонит в колокольчик.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«Поймай комара»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Услышав звук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ребенок хлопает в ладоши.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«Поймай жука»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 звук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дети хлопают в ладоши.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«Поймай звук в ладошки»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«Подними символ»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«Умная машина», «Умный паровоз», «Умный самолет»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транспортные средства перевозят пассажиров или грузы с определенным звуком в названии. Дети должны отобрать соответствующие картинки.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Выделение первого и последнего звука в словах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«Магазин»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Заплатить первым или последним звуком в названии покупки.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«Поймай слово за хвост»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«Я начну, а ты закончи»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Звукоед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Звукоед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съел первый (последний) звук в слове, назови какой.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…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адуга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…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акета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…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убаха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Определение места звука в слове.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«Соберем вещи»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одну сумку положим вещи, в названии которых звук находится в начале слова, в другую - в середине и в третью - в конце.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«Разложи вещи»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Уберем одежду в комод, в соответствии с местом расположения звука в слове: в верхний ящик, в средний и в нижний. </w:t>
      </w:r>
      <w:proofErr w:type="gramEnd"/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Рубашка, сарафан, свитер.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«Новоселье в зоопарке»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Расселить животных по клеткам в соответствии с расположением звука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слове: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Лошадь, волк,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осел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Рысь, корова, бобер.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«Подбери картинки к схеме»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раздаточных карточек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Звуковой анализ и синтез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«Живые звуки»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изображающие звуки встают в определенной последовательности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«Разбросаем звуки», «Рассыплем слово по звукам»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 называет детям слово, а дети называют звуки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«Позовем звуки домой»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звук, второй и третий…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«Подбери схему к картинке»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Выставляется картинка и набор схем. Дети находят ту схему, которая подходит к данной картинке.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«Подбери картинку к схеме»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предложена схема и несколько картинок. Дети подбирают картинку к схеме.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«Кубик»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детей бросают кубик, и подбирает картинку в соответствии с количеством звуков или звуковой схемой.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«Слово рассыпалось», «Поймай звуки»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называет, «бросает» звуки, а дети составляют слово и называют его.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«Прочитай» слово по первым звукам картинок»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предлагает детям ряд картинок, определив первый звук в названии картинок можно составить слово.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«Цепочка звуков»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Дети стоят в кругу. Логопед называет слово, а дети, передавая мяч, называют звуки по порядку,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ребенок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назвавший последний звук в слове поднимает мяч и отдает ведущему.</w:t>
      </w:r>
    </w:p>
    <w:p w:rsidR="004D132E" w:rsidRPr="00D30939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«Волшебные часы»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«Слово рассыпалось»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называет звуки в разбивку. Дети составляют слово из предложенных звуков.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Слоговой анализ.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Слогоцветик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собирают цветок, в соответствии с количеством слогов в слове.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«Магазин»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купить товар, дети должны заплатить такое количество «монет», сколько слогов названии этого предмета.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«Поезд»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Рассадить пассажиров  в соответствии с количеством слогов в слове.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«Собираем урожай»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одну корзину положим овощи, в названии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два слога, а в другую - три слога.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Свеклу, салат, морковь, горох,  а в другую - баклажан, картошка, помидор. </w:t>
      </w:r>
      <w:proofErr w:type="gramEnd"/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«Картинки-половинки»</w:t>
      </w:r>
    </w:p>
    <w:p w:rsidR="004D132E" w:rsidRPr="00587B32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ребенком на столе лежат разрезанные на половину картинки, с изображением предметов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названиями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состоящими из 2 слогов. Логопед называет первый слог и показывает на картинку, ребенок находит вторую половинку и произносит второй слог. Ребенок повторяет слово, показывая на каждую часть, называя количество слогов.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направление.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Знакомство с буквами, первоначальные навыки чтения.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работы над звуками происходит формирование звукобуквенных связей и  закрепляется графический образ буквы.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«Подними букву»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Эту игру используют для закрепления звукобуквенных связей.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 слово с соответствующим звуком, дети поднимают букву.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«Сложи букву»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Конструирование буквы из элементов, из различных материалов, составление разрезного изображения. Для закрепления зрительного образа составление буквы можно предложить по образцу и по памяти.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«Чудесный мешочек»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пластмассовые буквы. Дети узнают их на ощупь.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«Отгадай по описанию»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палочки, наверху перекладина. (П)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 палочки, внизу перекладина, справа хвостик.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Щ</w:t>
      </w:r>
      <w:proofErr w:type="gramEnd"/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Палочка в середине - по бокам полуовалы - Ф.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Палочка - посередине вверху перекладина - Т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«Слово рассыпалось»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оставляют слово из предложенных букв разрезной азбуки: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К, А.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«Замени букву»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Преобразование слов.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 - БАК - ЛАК - ЛУК - СУК - СОК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«Волшебные тучки»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«Путешествие по морю»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учатся сливать слоги, сначала обратные, затем прямые.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«Разложи предметы по величине»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составлении слов из букв, дети выполняют задания, опираясь  на размер предмета с изображенной на нем буквой. Детям предлагаются плоскостные фигуры, на которых располагаются буквы. Разложив их по величине, можно будет прочитать слово.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«Путаница»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Дети выделяют начальные звуки в названиях предложенных картинок, вписать буквы в соответствующие клетки и прочитать полученное слово.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III</w:t>
      </w:r>
      <w:r w:rsidRPr="00AD6CB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направление.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 Анализ предложений.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над предложением следует проводить в два этапа.  Сначала дети учатся вычленять предложений из текста и подсчитывать их количество. Затем детей знакомят со словесным составом предложения.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 этапе анализа предложений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«Живые слова»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Слова изображают дети, им предлагается встать последовательно, слева направо, соответственно словесному составу предложения.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«Подружим слова»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восстанавливают грамматическую форму слов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предложении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завязывать, девочка, бант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«Разбери завал»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разбирают «бревнышки». На каждом бревнышке деформированное предложение, правильность которого дети восстанавливают.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«Исправь ошибки Незнайки»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вставляют пропущенный или неправильно вставленный  предлог.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«Подбери предложение к схеме»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«Исправь  ошибку» 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Допускается намеренная ошибка в графическом обозначении предложения. Правильно ли Незнайка записал предложение? Согласны ли вы с ним?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«Какое слово убежало?»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доске схема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совместно составленная детьми. Дети закрывают глаза, логопед убирает одну полоску на схеме предложения. Дети называют слово.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«Волшебный кубик»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гранях кубика схематическое изображение предлога. Бросив кубик, дети составляют предложение с соответствующим предлогом.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для ребенка - это возможность самовыражения, самопроверки, самоопределения. Игровая ситуация требует от каждого, включенного в нее, определенной способности к коммуникации, способствует сенсорному и умственному развитию, помогают закрепить и обогащать приобретенные знания, на базе которых развиваются речевые возможности. Педагог, работающий с детьми с нарушениями речи, должен заинтересовать воспитанников, донести до них информацию в той форме, в которой они способны воспринимать  ее  с учетом своих возрастных и индивидуальных возможностей. Именно поэтому использование игровых приемов в процессе обучения грамоте является одним из основных требований в работе с дошкольниками с нарушениями речи и  позволяет поддерживать интерес детей  к данному разделу обучения, помогает избежать школьных трудностей и повысить речевые и интеллектуальные возможности детей.</w:t>
      </w: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D132E" w:rsidRDefault="004D132E" w:rsidP="004D13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Литература:</w:t>
      </w:r>
    </w:p>
    <w:p w:rsidR="004D132E" w:rsidRDefault="004D132E" w:rsidP="004D132E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4D132E">
        <w:rPr>
          <w:rFonts w:ascii="Times New Roman" w:hAnsi="Times New Roman" w:cs="Times New Roman"/>
          <w:sz w:val="28"/>
          <w:szCs w:val="28"/>
        </w:rPr>
        <w:t>Коррекционно</w:t>
      </w:r>
      <w:r>
        <w:rPr>
          <w:rFonts w:ascii="Times New Roman CYR" w:hAnsi="Times New Roman CYR" w:cs="Times New Roman CYR"/>
          <w:sz w:val="28"/>
          <w:szCs w:val="28"/>
        </w:rPr>
        <w:t>-педагогическая работа в дошкольных учреждениях для детей с нарушениями речи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/ 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од редакцией Ю. Ф. Гаркуши. - М.: Секачев В. Ю., ТЦ «Сфера», НИИ Школьных технологий, 2008.</w:t>
      </w:r>
    </w:p>
    <w:p w:rsidR="004D132E" w:rsidRDefault="004D132E" w:rsidP="004D132E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 Г. А. Подготовка к школе детей с недостатками речи.  - М., 1985.</w:t>
      </w:r>
    </w:p>
    <w:p w:rsidR="004D132E" w:rsidRDefault="004D132E" w:rsidP="004D132E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Александрова Т. В. Живые звуки или фонетика для дошкольников.</w:t>
      </w:r>
    </w:p>
    <w:p w:rsidR="004D132E" w:rsidRDefault="004D132E" w:rsidP="004D132E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Пожиленко Волшебный мир звуков и слов.</w:t>
      </w:r>
    </w:p>
    <w:p w:rsidR="004D132E" w:rsidRDefault="004D132E" w:rsidP="004D132E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Агранович "Сборник домашних заданий"</w:t>
      </w:r>
    </w:p>
    <w:p w:rsidR="004D132E" w:rsidRDefault="004D132E" w:rsidP="004D132E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Борисова Е. А. Играя звуки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испоравляем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играя звуки закрепляем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Биробиджан: Обл. ИУУ, 2005.</w:t>
      </w: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p w:rsidR="00F13C33" w:rsidRPr="006F4611" w:rsidRDefault="00F13C33">
      <w:pPr>
        <w:rPr>
          <w:rFonts w:ascii="Times New Roman" w:hAnsi="Times New Roman" w:cs="Times New Roman"/>
          <w:sz w:val="28"/>
          <w:szCs w:val="28"/>
        </w:rPr>
      </w:pPr>
    </w:p>
    <w:sectPr w:rsidR="00F13C33" w:rsidRPr="006F4611" w:rsidSect="003A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B244B4"/>
    <w:lvl w:ilvl="0">
      <w:numFmt w:val="bullet"/>
      <w:lvlText w:val="*"/>
      <w:lvlJc w:val="left"/>
    </w:lvl>
  </w:abstractNum>
  <w:abstractNum w:abstractNumId="1">
    <w:nsid w:val="038942FD"/>
    <w:multiLevelType w:val="singleLevel"/>
    <w:tmpl w:val="5498A7D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E6D2ECA"/>
    <w:multiLevelType w:val="hybridMultilevel"/>
    <w:tmpl w:val="3402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E7EFE"/>
    <w:multiLevelType w:val="singleLevel"/>
    <w:tmpl w:val="A4C0C3E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D126417"/>
    <w:multiLevelType w:val="singleLevel"/>
    <w:tmpl w:val="5498A7D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DF56481"/>
    <w:multiLevelType w:val="singleLevel"/>
    <w:tmpl w:val="5498A7D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FC20192"/>
    <w:multiLevelType w:val="hybridMultilevel"/>
    <w:tmpl w:val="23AE26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D916931"/>
    <w:multiLevelType w:val="hybridMultilevel"/>
    <w:tmpl w:val="6F5814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1C77817"/>
    <w:multiLevelType w:val="hybridMultilevel"/>
    <w:tmpl w:val="C24C715A"/>
    <w:lvl w:ilvl="0" w:tplc="2BF83C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A6D2D"/>
    <w:multiLevelType w:val="hybridMultilevel"/>
    <w:tmpl w:val="3CEE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5"/>
  </w:num>
  <w:num w:numId="21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F37DB"/>
    <w:rsid w:val="000D0350"/>
    <w:rsid w:val="000F16C8"/>
    <w:rsid w:val="003A403B"/>
    <w:rsid w:val="004A05F2"/>
    <w:rsid w:val="004D132E"/>
    <w:rsid w:val="00583899"/>
    <w:rsid w:val="0063239F"/>
    <w:rsid w:val="006F4611"/>
    <w:rsid w:val="009F4A42"/>
    <w:rsid w:val="00AF37DB"/>
    <w:rsid w:val="00DA37E8"/>
    <w:rsid w:val="00E15C11"/>
    <w:rsid w:val="00E33E1C"/>
    <w:rsid w:val="00F13C33"/>
    <w:rsid w:val="00F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7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2020-05-05T13:31:00Z</dcterms:created>
  <dcterms:modified xsi:type="dcterms:W3CDTF">2020-11-15T14:14:00Z</dcterms:modified>
</cp:coreProperties>
</file>